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FF215" w14:textId="77777777" w:rsidR="0016489C" w:rsidRDefault="00EA73F5">
      <w:pPr>
        <w:spacing w:after="0" w:line="283" w:lineRule="auto"/>
        <w:ind w:left="629" w:right="555" w:firstLine="0"/>
        <w:jc w:val="center"/>
      </w:pPr>
      <w:r>
        <w:rPr>
          <w:b/>
          <w:sz w:val="32"/>
        </w:rPr>
        <w:t xml:space="preserve">Ханты-Мансийский автономный округ – Югра Белоярский район </w:t>
      </w:r>
    </w:p>
    <w:p w14:paraId="0596CE33" w14:textId="77777777" w:rsidR="0016489C" w:rsidRDefault="00EA73F5">
      <w:pPr>
        <w:spacing w:after="30" w:line="259" w:lineRule="auto"/>
        <w:ind w:left="62" w:firstLine="0"/>
        <w:jc w:val="center"/>
      </w:pPr>
      <w:r>
        <w:rPr>
          <w:b/>
          <w:sz w:val="26"/>
        </w:rPr>
        <w:t xml:space="preserve"> </w:t>
      </w:r>
    </w:p>
    <w:p w14:paraId="05712158" w14:textId="77777777" w:rsidR="0016489C" w:rsidRDefault="00EA73F5">
      <w:pPr>
        <w:spacing w:after="128" w:line="259" w:lineRule="auto"/>
        <w:ind w:left="10" w:right="7"/>
        <w:jc w:val="center"/>
      </w:pPr>
      <w:r>
        <w:rPr>
          <w:b/>
          <w:sz w:val="26"/>
        </w:rPr>
        <w:t xml:space="preserve">УЧАСТКОВАЯ ИЗБИРАТЕЛЬНАЯ КОМИССИЯ </w:t>
      </w:r>
    </w:p>
    <w:p w14:paraId="6018E3E4" w14:textId="2AA5F880" w:rsidR="0016489C" w:rsidRDefault="00EA73F5">
      <w:pPr>
        <w:spacing w:after="0" w:line="259" w:lineRule="auto"/>
        <w:ind w:left="10" w:right="4"/>
        <w:jc w:val="center"/>
      </w:pPr>
      <w:r>
        <w:rPr>
          <w:b/>
          <w:sz w:val="26"/>
        </w:rPr>
        <w:t xml:space="preserve">ИЗБИРАТЕЛЬНОГО УЧАСТКА № </w:t>
      </w:r>
      <w:r>
        <w:rPr>
          <w:b/>
          <w:sz w:val="32"/>
        </w:rPr>
        <w:t>3</w:t>
      </w:r>
      <w:r w:rsidR="00297808">
        <w:rPr>
          <w:b/>
          <w:sz w:val="32"/>
        </w:rPr>
        <w:t>6</w:t>
      </w:r>
      <w:r>
        <w:rPr>
          <w:b/>
          <w:sz w:val="32"/>
        </w:rPr>
        <w:t xml:space="preserve"> </w:t>
      </w:r>
    </w:p>
    <w:p w14:paraId="35EB8123" w14:textId="77777777" w:rsidR="0016489C" w:rsidRDefault="00EA73F5">
      <w:pPr>
        <w:spacing w:after="0" w:line="259" w:lineRule="auto"/>
        <w:ind w:left="67" w:firstLine="0"/>
        <w:jc w:val="center"/>
      </w:pPr>
      <w:r>
        <w:rPr>
          <w:i/>
          <w:sz w:val="28"/>
        </w:rPr>
        <w:t xml:space="preserve"> </w:t>
      </w:r>
    </w:p>
    <w:p w14:paraId="26C5F75B" w14:textId="77777777" w:rsidR="0016489C" w:rsidRDefault="00EA73F5">
      <w:pPr>
        <w:spacing w:after="32" w:line="259" w:lineRule="auto"/>
        <w:ind w:left="67" w:firstLine="0"/>
        <w:jc w:val="center"/>
      </w:pPr>
      <w:r>
        <w:rPr>
          <w:i/>
          <w:sz w:val="28"/>
        </w:rPr>
        <w:t xml:space="preserve"> </w:t>
      </w:r>
    </w:p>
    <w:p w14:paraId="13AF1728" w14:textId="77777777" w:rsidR="0016489C" w:rsidRDefault="00EA73F5">
      <w:pPr>
        <w:pStyle w:val="1"/>
      </w:pPr>
      <w:r>
        <w:t xml:space="preserve">РЕШЕНИЕ </w:t>
      </w:r>
    </w:p>
    <w:p w14:paraId="3F181CBE" w14:textId="77777777" w:rsidR="0016489C" w:rsidRDefault="00EA73F5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14:paraId="1B137C3E" w14:textId="230A9D6E" w:rsidR="0016489C" w:rsidRDefault="00EA73F5">
      <w:pPr>
        <w:spacing w:after="0" w:line="281" w:lineRule="auto"/>
        <w:ind w:left="13" w:firstLine="0"/>
        <w:jc w:val="center"/>
      </w:pPr>
      <w:r>
        <w:rPr>
          <w:b/>
        </w:rPr>
        <w:t>Об открытии счета участковой избирательной комиссии избирательного участка № 3</w:t>
      </w:r>
      <w:r w:rsidR="00297808">
        <w:rPr>
          <w:b/>
        </w:rPr>
        <w:t>6</w:t>
      </w:r>
      <w:r>
        <w:rPr>
          <w:b/>
        </w:rPr>
        <w:t xml:space="preserve">  для подготовки и проведения </w:t>
      </w:r>
      <w:proofErr w:type="gramStart"/>
      <w:r>
        <w:rPr>
          <w:b/>
        </w:rPr>
        <w:t xml:space="preserve">выборов </w:t>
      </w:r>
      <w:r w:rsidR="00760D08">
        <w:rPr>
          <w:b/>
        </w:rPr>
        <w:t>депутатов Совета депутатов</w:t>
      </w:r>
      <w:r>
        <w:rPr>
          <w:b/>
        </w:rPr>
        <w:t xml:space="preserve"> сельского поселения</w:t>
      </w:r>
      <w:proofErr w:type="gramEnd"/>
      <w:r>
        <w:rPr>
          <w:b/>
        </w:rPr>
        <w:t xml:space="preserve"> </w:t>
      </w:r>
      <w:r w:rsidR="00297808">
        <w:rPr>
          <w:b/>
        </w:rPr>
        <w:t>Казым</w:t>
      </w:r>
      <w:r>
        <w:rPr>
          <w:b/>
        </w:rPr>
        <w:t xml:space="preserve"> </w:t>
      </w:r>
      <w:r w:rsidR="00760D08">
        <w:rPr>
          <w:b/>
        </w:rPr>
        <w:t xml:space="preserve">по многомандатному избирательному округу № 1 </w:t>
      </w:r>
      <w:r>
        <w:rPr>
          <w:b/>
        </w:rPr>
        <w:t xml:space="preserve">назначенных на 10 сентября 2023 года </w:t>
      </w:r>
    </w:p>
    <w:p w14:paraId="55921A7B" w14:textId="77777777" w:rsidR="0016489C" w:rsidRDefault="00EA73F5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10ED738" w14:textId="3B9FFC4D" w:rsidR="0016489C" w:rsidRDefault="00297808">
      <w:pPr>
        <w:tabs>
          <w:tab w:val="center" w:pos="2881"/>
          <w:tab w:val="center" w:pos="3589"/>
          <w:tab w:val="center" w:pos="4297"/>
          <w:tab w:val="center" w:pos="5005"/>
          <w:tab w:val="center" w:pos="5713"/>
          <w:tab w:val="center" w:pos="6421"/>
          <w:tab w:val="right" w:pos="9926"/>
        </w:tabs>
        <w:ind w:left="-15" w:firstLine="0"/>
        <w:jc w:val="left"/>
      </w:pPr>
      <w:r>
        <w:t xml:space="preserve">            24 июня 2023 года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r w:rsidR="004B547B">
        <w:t xml:space="preserve">                             № 29</w:t>
      </w:r>
      <w:bookmarkStart w:id="0" w:name="_GoBack"/>
      <w:bookmarkEnd w:id="0"/>
      <w:r>
        <w:t xml:space="preserve"> </w:t>
      </w:r>
    </w:p>
    <w:p w14:paraId="116366D3" w14:textId="2B0D5B4C" w:rsidR="0016489C" w:rsidRDefault="00297808">
      <w:pPr>
        <w:spacing w:after="14" w:line="259" w:lineRule="auto"/>
        <w:ind w:left="0" w:right="6" w:firstLine="0"/>
        <w:jc w:val="center"/>
      </w:pPr>
      <w:r>
        <w:t xml:space="preserve">с. Казым </w:t>
      </w:r>
    </w:p>
    <w:p w14:paraId="2D6C5A36" w14:textId="77777777" w:rsidR="0016489C" w:rsidRDefault="00EA73F5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14:paraId="08507249" w14:textId="77777777" w:rsidR="00760D08" w:rsidRDefault="00EA73F5" w:rsidP="000A2A7A">
      <w:pPr>
        <w:ind w:left="-15" w:firstLine="708"/>
      </w:pPr>
      <w:proofErr w:type="gramStart"/>
      <w:r>
        <w:t>Руководствуясь подпунктом «е» пункта 10 статьи 24, статьёй 57 Федерального закона от 12 июня 2002 № 67-ФЗ «Об основных гарантиях избирательных прав и права на участие в референдуме граждан Российской Федерации» и Инструкцией о порядке открытия и ведения счетов, учета, отчетности и перечисления денежных средств, выделенных из средств бюджета муниципального образования избирательной комиссии муниципального образования, другим избирательным комиссиям в Ханты-Мансийском автономном</w:t>
      </w:r>
      <w:proofErr w:type="gramEnd"/>
      <w:r>
        <w:t xml:space="preserve"> округе – Югре, утвержденной постановлением Избирательной комиссии Ханты-Мансийского автономного округа – Югры от 11 июня 2021 г. № 895, решением Совета депутатов сельского поселения </w:t>
      </w:r>
      <w:r w:rsidR="000A2A7A">
        <w:t>Казым</w:t>
      </w:r>
      <w:r>
        <w:t xml:space="preserve"> от 1</w:t>
      </w:r>
      <w:r w:rsidR="000A2A7A">
        <w:t>9</w:t>
      </w:r>
      <w:r>
        <w:t xml:space="preserve"> июня 2023 года № </w:t>
      </w:r>
      <w:r w:rsidR="000A2A7A">
        <w:t>1</w:t>
      </w:r>
      <w:r>
        <w:t xml:space="preserve">7 «О назначении </w:t>
      </w:r>
      <w:proofErr w:type="gramStart"/>
      <w:r>
        <w:t>даты выборов депутатов Совета депутатов сельского поселения</w:t>
      </w:r>
      <w:proofErr w:type="gramEnd"/>
      <w:r>
        <w:t xml:space="preserve"> </w:t>
      </w:r>
      <w:r w:rsidR="000A2A7A">
        <w:t>Казым</w:t>
      </w:r>
      <w:r w:rsidR="00760D08">
        <w:t xml:space="preserve"> пятого созыва</w:t>
      </w:r>
      <w:r>
        <w:t>», участковая избирательная  комиссия  избирательного участка №  3</w:t>
      </w:r>
      <w:r w:rsidR="000A2A7A">
        <w:t>6</w:t>
      </w:r>
      <w:r>
        <w:t xml:space="preserve">   </w:t>
      </w:r>
    </w:p>
    <w:p w14:paraId="270B243A" w14:textId="113D0801" w:rsidR="0016489C" w:rsidRDefault="00EA73F5" w:rsidP="00760D08"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 </w:t>
      </w:r>
      <w:r>
        <w:t xml:space="preserve">: </w:t>
      </w:r>
    </w:p>
    <w:p w14:paraId="612889F2" w14:textId="25CBAB9E" w:rsidR="0016489C" w:rsidRDefault="00EA73F5" w:rsidP="000A2A7A">
      <w:pPr>
        <w:numPr>
          <w:ilvl w:val="0"/>
          <w:numId w:val="1"/>
        </w:numPr>
        <w:ind w:firstLine="720"/>
      </w:pPr>
      <w:r>
        <w:t>Открыть счет участковой избирательной комиссии избирательного участка № 3</w:t>
      </w:r>
      <w:r w:rsidR="000A2A7A">
        <w:t>6</w:t>
      </w:r>
      <w:r>
        <w:t xml:space="preserve"> для подготовки и проведения </w:t>
      </w:r>
      <w:proofErr w:type="gramStart"/>
      <w:r>
        <w:t>выборов депутатов Совета депутатов сельского поселения</w:t>
      </w:r>
      <w:proofErr w:type="gramEnd"/>
      <w:r>
        <w:t xml:space="preserve"> </w:t>
      </w:r>
      <w:r w:rsidR="000A2A7A">
        <w:t>Казым</w:t>
      </w:r>
      <w:r w:rsidR="00760D08">
        <w:t xml:space="preserve"> пятого созыва</w:t>
      </w:r>
      <w:r>
        <w:t xml:space="preserve">, Югорское отделение 5940/0172 ПАО Сбербанк России, </w:t>
      </w:r>
      <w:r w:rsidR="000A2A7A">
        <w:t xml:space="preserve">Уникальный </w:t>
      </w:r>
      <w:r w:rsidR="001C51AE">
        <w:t xml:space="preserve">идентификационный номер 86М011, </w:t>
      </w:r>
      <w:r>
        <w:t xml:space="preserve">расположенный по адресу: 628162, Ханты-Мансийский автономный округ – Югра, Белоярский район, г. Белоярский, 3 микрорайон, д.1 </w:t>
      </w:r>
    </w:p>
    <w:p w14:paraId="6B40EF57" w14:textId="462B8E8E" w:rsidR="0016489C" w:rsidRDefault="00EA73F5">
      <w:pPr>
        <w:numPr>
          <w:ilvl w:val="0"/>
          <w:numId w:val="1"/>
        </w:numPr>
        <w:ind w:firstLine="720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органов местного самоуправления сельского поселения </w:t>
      </w:r>
      <w:r w:rsidR="001C51AE">
        <w:t>Казым</w:t>
      </w:r>
      <w:r>
        <w:t xml:space="preserve">. </w:t>
      </w:r>
    </w:p>
    <w:p w14:paraId="44639131" w14:textId="11838CC4" w:rsidR="0016489C" w:rsidRDefault="00EA73F5" w:rsidP="00760D08">
      <w:pPr>
        <w:spacing w:after="0" w:line="259" w:lineRule="auto"/>
        <w:ind w:left="720" w:firstLine="0"/>
        <w:jc w:val="left"/>
      </w:pPr>
      <w:r>
        <w:t xml:space="preserve">  </w:t>
      </w:r>
    </w:p>
    <w:p w14:paraId="3AC5D32D" w14:textId="77777777" w:rsidR="0016489C" w:rsidRDefault="00EA73F5">
      <w:pPr>
        <w:ind w:left="-5"/>
      </w:pPr>
      <w:r>
        <w:t xml:space="preserve">Председатель </w:t>
      </w:r>
    </w:p>
    <w:p w14:paraId="52433F09" w14:textId="77777777" w:rsidR="0016489C" w:rsidRDefault="00EA73F5">
      <w:pPr>
        <w:ind w:left="-5"/>
      </w:pPr>
      <w:r>
        <w:t xml:space="preserve">участковой избирательной комиссии </w:t>
      </w:r>
    </w:p>
    <w:p w14:paraId="78D6265D" w14:textId="230F9E6F" w:rsidR="0016489C" w:rsidRDefault="00EA73F5">
      <w:pPr>
        <w:tabs>
          <w:tab w:val="center" w:pos="7832"/>
        </w:tabs>
        <w:ind w:left="-15" w:firstLine="0"/>
        <w:jc w:val="left"/>
      </w:pPr>
      <w:r>
        <w:t>избирательного участка № 3</w:t>
      </w:r>
      <w:r w:rsidR="001C51AE">
        <w:t>6</w:t>
      </w:r>
      <w:r>
        <w:t xml:space="preserve"> </w:t>
      </w:r>
      <w:r>
        <w:tab/>
      </w:r>
      <w:proofErr w:type="spellStart"/>
      <w:r w:rsidR="001C51AE">
        <w:t>Т.М.Васильева</w:t>
      </w:r>
      <w:proofErr w:type="spellEnd"/>
    </w:p>
    <w:p w14:paraId="4A8AC5C8" w14:textId="77777777" w:rsidR="0016489C" w:rsidRDefault="00EA73F5">
      <w:pPr>
        <w:spacing w:after="21" w:line="259" w:lineRule="auto"/>
        <w:ind w:left="57" w:firstLine="0"/>
        <w:jc w:val="center"/>
      </w:pPr>
      <w:r>
        <w:t xml:space="preserve"> </w:t>
      </w:r>
    </w:p>
    <w:p w14:paraId="48D25735" w14:textId="77777777" w:rsidR="0016489C" w:rsidRDefault="00EA73F5">
      <w:pPr>
        <w:ind w:left="-5"/>
      </w:pPr>
      <w:r>
        <w:t xml:space="preserve">Секретарь </w:t>
      </w:r>
    </w:p>
    <w:p w14:paraId="48686605" w14:textId="77777777" w:rsidR="0016489C" w:rsidRDefault="00EA73F5" w:rsidP="001C51AE">
      <w:pPr>
        <w:spacing w:after="0"/>
        <w:ind w:left="-5"/>
      </w:pPr>
      <w:r>
        <w:t xml:space="preserve">участковой избирательной комиссии  </w:t>
      </w:r>
    </w:p>
    <w:p w14:paraId="681E9885" w14:textId="33A6B524" w:rsidR="0016489C" w:rsidRDefault="00EA73F5" w:rsidP="001C51AE">
      <w:pPr>
        <w:spacing w:after="0"/>
        <w:ind w:left="-5"/>
      </w:pPr>
      <w:r>
        <w:t>избирательного участка № 3</w:t>
      </w:r>
      <w:r w:rsidR="001C51AE">
        <w:t>6</w:t>
      </w:r>
      <w:r>
        <w:t xml:space="preserve">                                                                     </w:t>
      </w:r>
      <w:proofErr w:type="spellStart"/>
      <w:r w:rsidR="001C51AE">
        <w:t>В.Д.Гатченко</w:t>
      </w:r>
      <w:proofErr w:type="spellEnd"/>
      <w:r>
        <w:rPr>
          <w:sz w:val="40"/>
        </w:rPr>
        <w:t xml:space="preserve"> </w:t>
      </w:r>
    </w:p>
    <w:sectPr w:rsidR="0016489C">
      <w:pgSz w:w="11906" w:h="16838"/>
      <w:pgMar w:top="1440" w:right="561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915"/>
    <w:multiLevelType w:val="hybridMultilevel"/>
    <w:tmpl w:val="91C601D2"/>
    <w:lvl w:ilvl="0" w:tplc="381E24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C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AC9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270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6E0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B4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403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8E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4CE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9C"/>
    <w:rsid w:val="000A2A7A"/>
    <w:rsid w:val="0016489C"/>
    <w:rsid w:val="001C51AE"/>
    <w:rsid w:val="00297808"/>
    <w:rsid w:val="004B547B"/>
    <w:rsid w:val="00760D08"/>
    <w:rsid w:val="00E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1</cp:lastModifiedBy>
  <cp:revision>6</cp:revision>
  <dcterms:created xsi:type="dcterms:W3CDTF">2023-06-29T17:24:00Z</dcterms:created>
  <dcterms:modified xsi:type="dcterms:W3CDTF">2023-07-05T04:55:00Z</dcterms:modified>
</cp:coreProperties>
</file>